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0F92C559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</w:t>
      </w:r>
      <w:r w:rsidR="00616163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medium</w:t>
      </w:r>
      <w:r w:rsidR="00FA562F" w:rsidRPr="00D937FE">
        <w:rPr>
          <w:rFonts w:cstheme="minorHAnsi"/>
          <w:lang w:val="en-US"/>
        </w:rPr>
        <w:t xml:space="preserve">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616163">
        <w:rPr>
          <w:rFonts w:cstheme="minorHAnsi"/>
          <w:lang w:val="en-US"/>
        </w:rPr>
        <w:t>low-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 xml:space="preserve">reproduced by </w:t>
      </w:r>
      <w:r w:rsidR="00780DFF">
        <w:rPr>
          <w:rFonts w:cstheme="minorHAnsi"/>
          <w:lang w:val="en-US"/>
        </w:rPr>
        <w:t>single</w:t>
      </w:r>
      <w:r w:rsidR="00616163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12</w:t>
      </w:r>
      <w:r w:rsidRPr="00D937FE">
        <w:rPr>
          <w:rFonts w:cstheme="minorHAnsi"/>
          <w:lang w:val="en-US"/>
        </w:rPr>
        <w:t>” transducer</w:t>
      </w:r>
      <w:r w:rsidR="00780DFF">
        <w:rPr>
          <w:rFonts w:cstheme="minorHAnsi"/>
          <w:lang w:val="en-US"/>
        </w:rPr>
        <w:t xml:space="preserve"> with 3” VCD</w:t>
      </w:r>
      <w:r w:rsidR="00616163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3</w:t>
      </w:r>
      <w:r w:rsidRPr="00D937FE">
        <w:rPr>
          <w:rFonts w:cstheme="minorHAnsi"/>
          <w:lang w:val="en-US"/>
        </w:rPr>
        <w:t>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</w:t>
      </w:r>
      <w:r w:rsidR="00BF143A">
        <w:rPr>
          <w:rFonts w:cstheme="minorHAnsi"/>
          <w:lang w:val="en-US"/>
        </w:rPr>
        <w:t xml:space="preserve"> (CX)</w:t>
      </w:r>
      <w:r w:rsidR="00984E40" w:rsidRPr="00D937FE">
        <w:rPr>
          <w:rFonts w:cstheme="minorHAnsi"/>
          <w:lang w:val="en-US"/>
        </w:rPr>
        <w:t xml:space="preserve"> or fiberglass</w:t>
      </w:r>
      <w:r w:rsidR="00BF143A">
        <w:rPr>
          <w:rFonts w:cstheme="minorHAnsi"/>
          <w:lang w:val="en-US"/>
        </w:rPr>
        <w:t xml:space="preserve"> (DX)</w:t>
      </w:r>
      <w:r w:rsidR="00984E40" w:rsidRPr="00D937FE">
        <w:rPr>
          <w:rFonts w:cstheme="minorHAnsi"/>
          <w:lang w:val="en-US"/>
        </w:rPr>
        <w:t xml:space="preserve">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D937FE" w:rsidRPr="00D937FE">
        <w:rPr>
          <w:rFonts w:cstheme="minorHAnsi"/>
          <w:color w:val="000000"/>
          <w:lang w:val="en-US"/>
        </w:rPr>
        <w:t>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</w:t>
      </w:r>
      <w:r w:rsidR="00616163">
        <w:rPr>
          <w:rFonts w:cstheme="minorHAnsi"/>
          <w:color w:val="000000"/>
          <w:lang w:val="en-US"/>
        </w:rPr>
        <w:t xml:space="preserve">be </w:t>
      </w:r>
      <w:r w:rsidR="00485EA0">
        <w:rPr>
          <w:rFonts w:cstheme="minorHAnsi"/>
          <w:color w:val="000000"/>
          <w:lang w:val="en-US"/>
        </w:rPr>
        <w:t>used for permanent installation</w:t>
      </w:r>
      <w:r w:rsidR="00A734B6">
        <w:rPr>
          <w:rFonts w:cstheme="minorHAnsi"/>
          <w:color w:val="000000"/>
          <w:lang w:val="en-US"/>
        </w:rPr>
        <w:t>.</w:t>
      </w:r>
    </w:p>
    <w:p w14:paraId="3BF93F67" w14:textId="77777777" w:rsidR="00F61F62" w:rsidRDefault="00F61F62" w:rsidP="00F61F62">
      <w:pPr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The loudspeaker shall be EN-54-24 certified.</w:t>
      </w:r>
    </w:p>
    <w:p w14:paraId="399E4B36" w14:textId="4421B8A7" w:rsidR="00664AB3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Performance specifications for a typical production unit shall be as follows, measured at 1/3-octave resolution: operating frequency range (-10dB) </w:t>
      </w:r>
      <w:r w:rsidR="00D6149A">
        <w:rPr>
          <w:rFonts w:cstheme="minorHAnsi"/>
          <w:lang w:val="en-US"/>
        </w:rPr>
        <w:t>6</w:t>
      </w:r>
      <w:r w:rsidRPr="00D937FE">
        <w:rPr>
          <w:rFonts w:cstheme="minorHAnsi"/>
          <w:lang w:val="en-US"/>
        </w:rPr>
        <w:t xml:space="preserve">0 Hz to </w:t>
      </w:r>
      <w:r w:rsidR="00302632">
        <w:rPr>
          <w:rFonts w:cstheme="minorHAnsi"/>
          <w:lang w:val="en-US"/>
        </w:rPr>
        <w:t>2</w:t>
      </w:r>
      <w:r w:rsidR="00D6149A">
        <w:rPr>
          <w:rFonts w:cstheme="minorHAnsi"/>
          <w:lang w:val="en-US"/>
        </w:rPr>
        <w:t>0</w:t>
      </w:r>
      <w:r w:rsidRPr="00D937FE">
        <w:rPr>
          <w:rFonts w:cstheme="minorHAnsi"/>
          <w:lang w:val="en-US"/>
        </w:rPr>
        <w:t xml:space="preserve"> kHz</w:t>
      </w:r>
      <w:r w:rsidR="00664AB3">
        <w:rPr>
          <w:rFonts w:cstheme="minorHAnsi"/>
          <w:lang w:val="en-US"/>
        </w:rPr>
        <w:t>.</w:t>
      </w:r>
    </w:p>
    <w:p w14:paraId="491C1CF1" w14:textId="42A7E292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>orizontal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D6149A">
        <w:rPr>
          <w:rFonts w:cstheme="minorHAnsi"/>
          <w:lang w:val="en-US"/>
        </w:rPr>
        <w:t>6</w:t>
      </w:r>
      <w:r w:rsidR="00191266">
        <w:rPr>
          <w:rFonts w:cstheme="minorHAnsi"/>
          <w:lang w:val="en-US"/>
        </w:rPr>
        <w:t>0º</w:t>
      </w:r>
    </w:p>
    <w:p w14:paraId="4E61ADCA" w14:textId="046309CB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>ertical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D6149A">
        <w:rPr>
          <w:rFonts w:cstheme="minorHAnsi"/>
          <w:lang w:val="en-US"/>
        </w:rPr>
        <w:t>4</w:t>
      </w:r>
      <w:r w:rsidR="0019126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º </w:t>
      </w:r>
    </w:p>
    <w:p w14:paraId="2B298A80" w14:textId="26A3F1AD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616163">
        <w:rPr>
          <w:rFonts w:cstheme="minorHAnsi"/>
          <w:lang w:val="en-US"/>
        </w:rPr>
        <w:t>9</w:t>
      </w:r>
      <w:r w:rsidR="00D6149A">
        <w:rPr>
          <w:rFonts w:cstheme="minorHAnsi"/>
          <w:lang w:val="en-US"/>
        </w:rPr>
        <w:t>8</w:t>
      </w:r>
      <w:r>
        <w:rPr>
          <w:rFonts w:cstheme="minorHAnsi"/>
          <w:lang w:val="en-US"/>
        </w:rPr>
        <w:t>dB</w:t>
      </w:r>
    </w:p>
    <w:p w14:paraId="2D088CC9" w14:textId="29BBA6B2" w:rsidR="00664AB3" w:rsidRPr="00D937FE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 1</w:t>
      </w:r>
      <w:r w:rsidR="00D6149A">
        <w:rPr>
          <w:rFonts w:cstheme="minorHAnsi"/>
          <w:lang w:val="en-US"/>
        </w:rPr>
        <w:t>30</w:t>
      </w:r>
      <w:r>
        <w:rPr>
          <w:rFonts w:cstheme="minorHAnsi"/>
          <w:lang w:val="en-US"/>
        </w:rPr>
        <w:t xml:space="preserve">dB </w:t>
      </w:r>
    </w:p>
    <w:p w14:paraId="68366DE4" w14:textId="58C66995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D6149A">
        <w:rPr>
          <w:rFonts w:cstheme="minorHAnsi"/>
          <w:lang w:val="en-US"/>
        </w:rPr>
        <w:t>70</w:t>
      </w:r>
      <w:r w:rsidRPr="00D937FE">
        <w:rPr>
          <w:rFonts w:cstheme="minorHAnsi"/>
          <w:lang w:val="en-US"/>
        </w:rPr>
        <w:t xml:space="preserve"> x </w:t>
      </w:r>
      <w:r w:rsidR="00D6149A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x </w:t>
      </w:r>
      <w:r w:rsidR="00D6149A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cm (</w:t>
      </w:r>
      <w:r w:rsidR="00D6149A">
        <w:rPr>
          <w:rFonts w:cstheme="minorHAnsi"/>
          <w:lang w:val="en-US"/>
        </w:rPr>
        <w:t>27.6</w:t>
      </w:r>
      <w:r w:rsidRPr="00D937FE">
        <w:rPr>
          <w:rFonts w:cstheme="minorHAnsi"/>
          <w:lang w:val="en-US"/>
        </w:rPr>
        <w:t xml:space="preserve"> x </w:t>
      </w:r>
      <w:r w:rsidR="00D6149A">
        <w:rPr>
          <w:rFonts w:cstheme="minorHAnsi"/>
          <w:lang w:val="en-US"/>
        </w:rPr>
        <w:t>10.4</w:t>
      </w:r>
      <w:r w:rsidRPr="00D937FE">
        <w:rPr>
          <w:rFonts w:cstheme="minorHAnsi"/>
          <w:lang w:val="en-US"/>
        </w:rPr>
        <w:t xml:space="preserve"> x </w:t>
      </w:r>
      <w:r w:rsidR="000C5327">
        <w:rPr>
          <w:rFonts w:cstheme="minorHAnsi"/>
          <w:lang w:val="en-US"/>
        </w:rPr>
        <w:t>10.</w:t>
      </w:r>
      <w:r w:rsidR="00D6149A">
        <w:rPr>
          <w:rFonts w:cstheme="minorHAnsi"/>
          <w:lang w:val="en-US"/>
        </w:rPr>
        <w:t>4</w:t>
      </w:r>
      <w:r w:rsidRPr="00D937FE">
        <w:rPr>
          <w:rFonts w:cstheme="minorHAnsi"/>
          <w:lang w:val="en-US"/>
        </w:rPr>
        <w:t xml:space="preserve"> in). Weight shall be </w:t>
      </w:r>
      <w:r w:rsidR="00D6149A">
        <w:rPr>
          <w:rFonts w:cstheme="minorHAnsi"/>
          <w:lang w:val="en-US"/>
        </w:rPr>
        <w:t>24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D6149A">
        <w:rPr>
          <w:rFonts w:cstheme="minorHAnsi"/>
          <w:lang w:val="en-US"/>
        </w:rPr>
        <w:t>52.8</w:t>
      </w:r>
      <w:r w:rsidR="00CA3B28" w:rsidRPr="00D937FE">
        <w:rPr>
          <w:rFonts w:cstheme="minorHAnsi"/>
          <w:lang w:val="en-US"/>
        </w:rPr>
        <w:t xml:space="preserve"> lbs)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0C5327">
        <w:rPr>
          <w:rFonts w:cstheme="minorHAnsi"/>
          <w:lang w:val="en-US"/>
        </w:rPr>
        <w:t>WR-</w:t>
      </w:r>
      <w:r w:rsidR="00D6149A">
        <w:rPr>
          <w:rFonts w:cstheme="minorHAnsi"/>
          <w:lang w:val="en-US"/>
        </w:rPr>
        <w:t>6412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0C5327"/>
    <w:rsid w:val="00191266"/>
    <w:rsid w:val="00222DF1"/>
    <w:rsid w:val="0025200B"/>
    <w:rsid w:val="00302632"/>
    <w:rsid w:val="00356B23"/>
    <w:rsid w:val="0037208A"/>
    <w:rsid w:val="003B0E80"/>
    <w:rsid w:val="00485EA0"/>
    <w:rsid w:val="0052440B"/>
    <w:rsid w:val="00536619"/>
    <w:rsid w:val="00616163"/>
    <w:rsid w:val="00664AB3"/>
    <w:rsid w:val="006D2251"/>
    <w:rsid w:val="0070017A"/>
    <w:rsid w:val="00761783"/>
    <w:rsid w:val="00780DFF"/>
    <w:rsid w:val="007B0562"/>
    <w:rsid w:val="007D28DC"/>
    <w:rsid w:val="00984E40"/>
    <w:rsid w:val="00A734B6"/>
    <w:rsid w:val="00AB0C40"/>
    <w:rsid w:val="00B06997"/>
    <w:rsid w:val="00B42EA5"/>
    <w:rsid w:val="00B56226"/>
    <w:rsid w:val="00BF143A"/>
    <w:rsid w:val="00C03E5E"/>
    <w:rsid w:val="00C93182"/>
    <w:rsid w:val="00CA3B28"/>
    <w:rsid w:val="00CF77E1"/>
    <w:rsid w:val="00D6149A"/>
    <w:rsid w:val="00D937FE"/>
    <w:rsid w:val="00DD3853"/>
    <w:rsid w:val="00DE546C"/>
    <w:rsid w:val="00F61F62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7</cp:revision>
  <cp:lastPrinted>2020-09-10T09:46:00Z</cp:lastPrinted>
  <dcterms:created xsi:type="dcterms:W3CDTF">2020-09-24T13:51:00Z</dcterms:created>
  <dcterms:modified xsi:type="dcterms:W3CDTF">2020-09-24T14:07:00Z</dcterms:modified>
</cp:coreProperties>
</file>